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6E" w:rsidRDefault="00B7796E" w:rsidP="00B7796E">
      <w:pPr>
        <w:pStyle w:val="Title"/>
      </w:pPr>
      <w:r>
        <w:t>UNIVERSIDAD DE PUERTO RICO</w:t>
      </w:r>
    </w:p>
    <w:p w:rsidR="00B7796E" w:rsidRDefault="00B7796E" w:rsidP="00B7796E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RECINTO DE MAYAGUEZ </w:t>
      </w:r>
    </w:p>
    <w:p w:rsidR="00B7796E" w:rsidRDefault="00B7796E" w:rsidP="00B7796E">
      <w:pPr>
        <w:rPr>
          <w:lang w:val="es-ES_tradnl"/>
        </w:rPr>
      </w:pPr>
    </w:p>
    <w:p w:rsidR="00B7796E" w:rsidRDefault="00B7796E" w:rsidP="00B7796E">
      <w:pPr>
        <w:pStyle w:val="Heading2"/>
        <w:rPr>
          <w:b w:val="0"/>
          <w:lang w:val="es-ES_tradnl"/>
        </w:rPr>
      </w:pPr>
      <w:r>
        <w:rPr>
          <w:b w:val="0"/>
          <w:lang w:val="es-ES_tradnl"/>
        </w:rPr>
        <w:t>Ética A través del Currículo (EAC)</w:t>
      </w:r>
      <w:r>
        <w:rPr>
          <w:rStyle w:val="FootnoteReference"/>
          <w:rFonts w:ascii="Times New Roman" w:hAnsi="Times New Roman"/>
          <w:lang w:val="es-ES_tradnl"/>
        </w:rPr>
        <w:t xml:space="preserve"> </w:t>
      </w:r>
      <w:r>
        <w:rPr>
          <w:rStyle w:val="FootnoteReference"/>
          <w:rFonts w:ascii="Times New Roman" w:hAnsi="Times New Roman"/>
          <w:lang w:val="es-ES_tradnl"/>
        </w:rPr>
        <w:footnoteReference w:id="-1"/>
      </w:r>
    </w:p>
    <w:p w:rsidR="00B7796E" w:rsidRDefault="00B7796E" w:rsidP="00B7796E">
      <w:pPr>
        <w:rPr>
          <w:lang w:val="es-ES_tradnl"/>
        </w:rPr>
      </w:pPr>
    </w:p>
    <w:p w:rsidR="00B7796E" w:rsidRDefault="00B7796E" w:rsidP="00B7796E">
      <w:pPr>
        <w:pStyle w:val="Title"/>
        <w:rPr>
          <w:b w:val="0"/>
        </w:rPr>
      </w:pPr>
      <w:r>
        <w:t xml:space="preserve">Pre-prueba Estudiantes </w:t>
      </w:r>
      <w:r w:rsidR="00296E1E">
        <w:t>Capstone</w:t>
      </w:r>
    </w:p>
    <w:p w:rsidR="00EE72B4" w:rsidRDefault="00EE72B4" w:rsidP="00B7796E">
      <w:pPr>
        <w:pStyle w:val="Title"/>
        <w:rPr>
          <w:b w:val="0"/>
        </w:rPr>
      </w:pPr>
    </w:p>
    <w:p w:rsidR="00EE72B4" w:rsidRDefault="00EE72B4" w:rsidP="00EE72B4">
      <w:pPr>
        <w:pStyle w:val="Title"/>
        <w:jc w:val="both"/>
        <w:rPr>
          <w:b w:val="0"/>
        </w:rPr>
      </w:pPr>
    </w:p>
    <w:p w:rsidR="00254F22" w:rsidRDefault="00EE72B4" w:rsidP="00EE72B4">
      <w:pPr>
        <w:pStyle w:val="Title"/>
        <w:jc w:val="both"/>
        <w:rPr>
          <w:b w:val="0"/>
        </w:rPr>
      </w:pPr>
      <w:r>
        <w:rPr>
          <w:b w:val="0"/>
        </w:rPr>
        <w:t xml:space="preserve">1. </w:t>
      </w:r>
      <w:r w:rsidR="00254F22">
        <w:rPr>
          <w:b w:val="0"/>
        </w:rPr>
        <w:t>Algunos piensan que no es necesario enseñar ética en un curso de diseño en ingeniería</w:t>
      </w:r>
      <w:r w:rsidR="00E26200">
        <w:rPr>
          <w:b w:val="0"/>
        </w:rPr>
        <w:t>.</w:t>
      </w:r>
      <w:r w:rsidR="00254F22">
        <w:rPr>
          <w:b w:val="0"/>
        </w:rPr>
        <w:t xml:space="preserve"> ¿Qué piensa usted?</w:t>
      </w:r>
    </w:p>
    <w:p w:rsidR="00254F22" w:rsidRDefault="00254F22" w:rsidP="00EE72B4">
      <w:pPr>
        <w:pStyle w:val="Title"/>
        <w:jc w:val="both"/>
        <w:rPr>
          <w:b w:val="0"/>
        </w:rPr>
      </w:pPr>
    </w:p>
    <w:p w:rsidR="00254F22" w:rsidRDefault="00254F22" w:rsidP="00EE72B4">
      <w:pPr>
        <w:pStyle w:val="Title"/>
        <w:jc w:val="both"/>
        <w:rPr>
          <w:b w:val="0"/>
        </w:rPr>
      </w:pPr>
    </w:p>
    <w:p w:rsidR="00254F22" w:rsidRDefault="00254F22" w:rsidP="00EE72B4">
      <w:pPr>
        <w:pStyle w:val="Title"/>
        <w:jc w:val="both"/>
        <w:rPr>
          <w:b w:val="0"/>
        </w:rPr>
      </w:pPr>
    </w:p>
    <w:p w:rsidR="00254F22" w:rsidRDefault="00254F22" w:rsidP="00EE72B4">
      <w:pPr>
        <w:pStyle w:val="Title"/>
        <w:jc w:val="both"/>
        <w:rPr>
          <w:b w:val="0"/>
        </w:rPr>
      </w:pPr>
    </w:p>
    <w:p w:rsidR="00254F22" w:rsidRDefault="00254F22" w:rsidP="00EE72B4">
      <w:pPr>
        <w:pStyle w:val="Title"/>
        <w:jc w:val="both"/>
        <w:rPr>
          <w:b w:val="0"/>
        </w:rPr>
      </w:pPr>
    </w:p>
    <w:p w:rsidR="00254F22" w:rsidRDefault="00254F22" w:rsidP="00EE72B4">
      <w:pPr>
        <w:pStyle w:val="Title"/>
        <w:jc w:val="both"/>
        <w:rPr>
          <w:b w:val="0"/>
        </w:rPr>
      </w:pPr>
    </w:p>
    <w:p w:rsidR="00254F22" w:rsidRDefault="00254F22" w:rsidP="00EE72B4">
      <w:pPr>
        <w:pStyle w:val="Title"/>
        <w:jc w:val="both"/>
        <w:rPr>
          <w:b w:val="0"/>
        </w:rPr>
      </w:pPr>
    </w:p>
    <w:p w:rsidR="00EE72B4" w:rsidRDefault="00EE72B4" w:rsidP="00EE72B4">
      <w:pPr>
        <w:pStyle w:val="Title"/>
        <w:jc w:val="both"/>
        <w:rPr>
          <w:b w:val="0"/>
        </w:rPr>
      </w:pPr>
    </w:p>
    <w:p w:rsidR="00EE72B4" w:rsidRDefault="00EE72B4" w:rsidP="00EE72B4">
      <w:pPr>
        <w:pStyle w:val="Title"/>
        <w:jc w:val="both"/>
        <w:rPr>
          <w:b w:val="0"/>
        </w:rPr>
      </w:pPr>
    </w:p>
    <w:p w:rsidR="00EE72B4" w:rsidRPr="00F40B58" w:rsidRDefault="003A6476" w:rsidP="00EE72B4">
      <w:pPr>
        <w:pStyle w:val="Title"/>
        <w:jc w:val="both"/>
      </w:pPr>
      <w:r>
        <w:br w:type="page"/>
      </w:r>
      <w:r w:rsidR="00EE72B4" w:rsidRPr="00F40B58">
        <w:t>2. ¿Cuándo interviene la ética en ingeniería? Escoja una de las alternativas y elabore.</w:t>
      </w:r>
    </w:p>
    <w:p w:rsidR="00EE72B4" w:rsidRDefault="00EE72B4" w:rsidP="00EE72B4">
      <w:pPr>
        <w:pStyle w:val="Title"/>
        <w:jc w:val="both"/>
        <w:rPr>
          <w:b w:val="0"/>
        </w:rPr>
      </w:pPr>
    </w:p>
    <w:p w:rsidR="00EE72B4" w:rsidRDefault="00EE72B4" w:rsidP="00EE72B4">
      <w:pPr>
        <w:pStyle w:val="Title"/>
        <w:jc w:val="both"/>
        <w:rPr>
          <w:b w:val="0"/>
        </w:rPr>
      </w:pPr>
      <w:r>
        <w:rPr>
          <w:b w:val="0"/>
        </w:rPr>
        <w:t>a. La ética solo interviene con el usuario quien es el único responsable del uso del diseño.</w:t>
      </w:r>
    </w:p>
    <w:p w:rsidR="00F40B58" w:rsidRDefault="00F40B58" w:rsidP="00EE72B4">
      <w:pPr>
        <w:pStyle w:val="Title"/>
        <w:jc w:val="both"/>
        <w:rPr>
          <w:b w:val="0"/>
        </w:rPr>
      </w:pPr>
    </w:p>
    <w:p w:rsidR="00F40B58" w:rsidRDefault="00F40B58" w:rsidP="00EE72B4">
      <w:pPr>
        <w:pStyle w:val="Title"/>
        <w:jc w:val="both"/>
        <w:rPr>
          <w:b w:val="0"/>
        </w:rPr>
      </w:pPr>
    </w:p>
    <w:p w:rsidR="00F40B58" w:rsidRDefault="00F40B58" w:rsidP="00EE72B4">
      <w:pPr>
        <w:pStyle w:val="Title"/>
        <w:jc w:val="both"/>
        <w:rPr>
          <w:b w:val="0"/>
        </w:rPr>
      </w:pPr>
    </w:p>
    <w:p w:rsidR="00F40B58" w:rsidRDefault="00F40B58" w:rsidP="00EE72B4">
      <w:pPr>
        <w:pStyle w:val="Title"/>
        <w:jc w:val="both"/>
        <w:rPr>
          <w:b w:val="0"/>
        </w:rPr>
      </w:pPr>
    </w:p>
    <w:p w:rsidR="00F40B58" w:rsidRDefault="00F40B58" w:rsidP="00EE72B4">
      <w:pPr>
        <w:pStyle w:val="Title"/>
        <w:jc w:val="both"/>
        <w:rPr>
          <w:b w:val="0"/>
        </w:rPr>
      </w:pPr>
    </w:p>
    <w:p w:rsidR="00F40B58" w:rsidRDefault="00F40B58" w:rsidP="00EE72B4">
      <w:pPr>
        <w:pStyle w:val="Title"/>
        <w:jc w:val="both"/>
        <w:rPr>
          <w:b w:val="0"/>
        </w:rPr>
      </w:pPr>
    </w:p>
    <w:p w:rsidR="00EE72B4" w:rsidRDefault="00EE72B4" w:rsidP="00EE72B4">
      <w:pPr>
        <w:pStyle w:val="Title"/>
        <w:jc w:val="both"/>
        <w:rPr>
          <w:b w:val="0"/>
        </w:rPr>
      </w:pPr>
    </w:p>
    <w:p w:rsidR="00F40B58" w:rsidRDefault="00EE72B4" w:rsidP="00EE72B4">
      <w:pPr>
        <w:pStyle w:val="Title"/>
        <w:jc w:val="both"/>
        <w:rPr>
          <w:b w:val="0"/>
        </w:rPr>
      </w:pPr>
      <w:r>
        <w:rPr>
          <w:b w:val="0"/>
        </w:rPr>
        <w:t xml:space="preserve">b. La ética interviene al final del diseño. Así podremos evaluar sus consecuencias. </w:t>
      </w:r>
    </w:p>
    <w:p w:rsidR="00F40B58" w:rsidRDefault="00F40B58" w:rsidP="00EE72B4">
      <w:pPr>
        <w:pStyle w:val="Title"/>
        <w:jc w:val="both"/>
        <w:rPr>
          <w:b w:val="0"/>
        </w:rPr>
      </w:pPr>
    </w:p>
    <w:p w:rsidR="00F40B58" w:rsidRDefault="00F40B58" w:rsidP="00EE72B4">
      <w:pPr>
        <w:pStyle w:val="Title"/>
        <w:jc w:val="both"/>
        <w:rPr>
          <w:b w:val="0"/>
        </w:rPr>
      </w:pPr>
    </w:p>
    <w:p w:rsidR="00F40B58" w:rsidRDefault="00F40B58" w:rsidP="00EE72B4">
      <w:pPr>
        <w:pStyle w:val="Title"/>
        <w:jc w:val="both"/>
        <w:rPr>
          <w:b w:val="0"/>
        </w:rPr>
      </w:pPr>
    </w:p>
    <w:p w:rsidR="00F40B58" w:rsidRDefault="00F40B58" w:rsidP="00EE72B4">
      <w:pPr>
        <w:pStyle w:val="Title"/>
        <w:jc w:val="both"/>
        <w:rPr>
          <w:b w:val="0"/>
        </w:rPr>
      </w:pPr>
    </w:p>
    <w:p w:rsidR="00F40B58" w:rsidRDefault="00F40B58" w:rsidP="00EE72B4">
      <w:pPr>
        <w:pStyle w:val="Title"/>
        <w:jc w:val="both"/>
        <w:rPr>
          <w:b w:val="0"/>
        </w:rPr>
      </w:pPr>
    </w:p>
    <w:p w:rsidR="00EE72B4" w:rsidRDefault="00EE72B4" w:rsidP="00EE72B4">
      <w:pPr>
        <w:pStyle w:val="Title"/>
        <w:jc w:val="both"/>
        <w:rPr>
          <w:b w:val="0"/>
        </w:rPr>
      </w:pPr>
    </w:p>
    <w:p w:rsidR="00EE72B4" w:rsidRDefault="00EE72B4" w:rsidP="00EE72B4">
      <w:pPr>
        <w:pStyle w:val="Title"/>
        <w:jc w:val="both"/>
        <w:rPr>
          <w:b w:val="0"/>
        </w:rPr>
      </w:pPr>
    </w:p>
    <w:p w:rsidR="00EE72B4" w:rsidRDefault="00EE72B4" w:rsidP="00EE72B4">
      <w:pPr>
        <w:pStyle w:val="Title"/>
        <w:jc w:val="left"/>
        <w:rPr>
          <w:b w:val="0"/>
        </w:rPr>
      </w:pPr>
      <w:r>
        <w:rPr>
          <w:b w:val="0"/>
        </w:rPr>
        <w:t>c. Otro: ______________________________________________________</w:t>
      </w:r>
    </w:p>
    <w:p w:rsidR="00EE72B4" w:rsidRDefault="00EE72B4" w:rsidP="00EE72B4">
      <w:pPr>
        <w:pStyle w:val="Title"/>
        <w:jc w:val="left"/>
        <w:rPr>
          <w:b w:val="0"/>
        </w:rPr>
      </w:pPr>
      <w:r>
        <w:rPr>
          <w:b w:val="0"/>
        </w:rPr>
        <w:t>____________________________________________________________.</w:t>
      </w:r>
    </w:p>
    <w:p w:rsidR="00B7796E" w:rsidRDefault="00B7796E" w:rsidP="00EE72B4">
      <w:pPr>
        <w:pStyle w:val="Title"/>
        <w:jc w:val="both"/>
        <w:rPr>
          <w:b w:val="0"/>
        </w:rPr>
      </w:pPr>
    </w:p>
    <w:p w:rsidR="00B7796E" w:rsidRDefault="00B7796E" w:rsidP="00B7796E">
      <w:pPr>
        <w:pStyle w:val="Title"/>
      </w:pPr>
      <w:r>
        <w:rPr>
          <w:b w:val="0"/>
        </w:rPr>
        <w:br w:type="page"/>
      </w:r>
      <w:r>
        <w:t>UNIVERSIDAD DE PUERTO RICO</w:t>
      </w:r>
    </w:p>
    <w:p w:rsidR="00B7796E" w:rsidRDefault="00B7796E" w:rsidP="00B7796E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RECINTO DE MAYAGUEZ </w:t>
      </w:r>
    </w:p>
    <w:p w:rsidR="00B7796E" w:rsidRDefault="00B7796E" w:rsidP="00B7796E">
      <w:pPr>
        <w:rPr>
          <w:lang w:val="es-ES_tradnl"/>
        </w:rPr>
      </w:pPr>
    </w:p>
    <w:p w:rsidR="00B7796E" w:rsidRDefault="00B7796E" w:rsidP="00B7796E">
      <w:pPr>
        <w:pStyle w:val="Heading2"/>
        <w:rPr>
          <w:b w:val="0"/>
          <w:lang w:val="es-ES_tradnl"/>
        </w:rPr>
      </w:pPr>
      <w:r>
        <w:rPr>
          <w:b w:val="0"/>
          <w:lang w:val="es-ES_tradnl"/>
        </w:rPr>
        <w:t>Ética A través del Currículo (EAC)</w:t>
      </w:r>
      <w:r>
        <w:rPr>
          <w:rStyle w:val="FootnoteReference"/>
          <w:rFonts w:ascii="Times New Roman" w:hAnsi="Times New Roman"/>
          <w:lang w:val="es-ES_tradnl"/>
        </w:rPr>
        <w:t xml:space="preserve"> </w:t>
      </w:r>
      <w:r>
        <w:rPr>
          <w:rStyle w:val="FootnoteReference"/>
          <w:rFonts w:ascii="Times New Roman" w:hAnsi="Times New Roman"/>
          <w:lang w:val="es-ES_tradnl"/>
        </w:rPr>
        <w:footnoteReference w:id="0"/>
      </w:r>
    </w:p>
    <w:p w:rsidR="00B7796E" w:rsidRDefault="00B7796E" w:rsidP="00B7796E">
      <w:pPr>
        <w:rPr>
          <w:lang w:val="es-ES_tradnl"/>
        </w:rPr>
      </w:pPr>
    </w:p>
    <w:p w:rsidR="00B7796E" w:rsidRDefault="00296E1E" w:rsidP="00B7796E">
      <w:pPr>
        <w:pStyle w:val="Title"/>
        <w:rPr>
          <w:b w:val="0"/>
        </w:rPr>
      </w:pPr>
      <w:r>
        <w:t>Post</w:t>
      </w:r>
      <w:r w:rsidR="00B7796E">
        <w:t xml:space="preserve">-prueba Estudiantes </w:t>
      </w:r>
      <w:r>
        <w:t>Capstone</w:t>
      </w:r>
    </w:p>
    <w:p w:rsidR="00B7796E" w:rsidRDefault="00B7796E" w:rsidP="00B7796E">
      <w:pPr>
        <w:pStyle w:val="Title"/>
      </w:pPr>
    </w:p>
    <w:p w:rsidR="002E6429" w:rsidRDefault="002E6429" w:rsidP="002E6429">
      <w:pPr>
        <w:pStyle w:val="Title"/>
        <w:jc w:val="both"/>
        <w:rPr>
          <w:b w:val="0"/>
        </w:rPr>
      </w:pPr>
      <w:r>
        <w:rPr>
          <w:b w:val="0"/>
        </w:rPr>
        <w:t xml:space="preserve">1. Algunos piensan que no es necesario enseñar ética en un curso de diseño </w:t>
      </w:r>
      <w:r w:rsidR="00AD0BE9">
        <w:rPr>
          <w:b w:val="0"/>
        </w:rPr>
        <w:t>en</w:t>
      </w:r>
      <w:r>
        <w:rPr>
          <w:b w:val="0"/>
        </w:rPr>
        <w:t xml:space="preserve"> ingeniería</w:t>
      </w:r>
      <w:r w:rsidR="00826ECD">
        <w:rPr>
          <w:b w:val="0"/>
        </w:rPr>
        <w:t>.</w:t>
      </w:r>
      <w:r>
        <w:rPr>
          <w:b w:val="0"/>
        </w:rPr>
        <w:t xml:space="preserve"> ¿Qué piensa usted?</w:t>
      </w: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Pr="00F40B58" w:rsidRDefault="002E6429" w:rsidP="002E6429">
      <w:pPr>
        <w:pStyle w:val="Title"/>
        <w:jc w:val="both"/>
      </w:pPr>
      <w:r>
        <w:br w:type="page"/>
      </w:r>
      <w:r w:rsidRPr="00F40B58">
        <w:t>2. ¿Cuándo interviene la ética en ingeniería? Escoja una de las alternativas y elabore.</w:t>
      </w: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  <w:r>
        <w:rPr>
          <w:b w:val="0"/>
        </w:rPr>
        <w:t>a. La ética solo interviene con el usuario quien es el único responsable del uso del diseño.</w:t>
      </w: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  <w:r>
        <w:rPr>
          <w:b w:val="0"/>
        </w:rPr>
        <w:t xml:space="preserve">b. La ética interviene al final del diseño. Así podremos evaluar sus consecuencias. </w:t>
      </w: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both"/>
        <w:rPr>
          <w:b w:val="0"/>
        </w:rPr>
      </w:pPr>
    </w:p>
    <w:p w:rsidR="002E6429" w:rsidRDefault="002E6429" w:rsidP="002E6429">
      <w:pPr>
        <w:pStyle w:val="Title"/>
        <w:jc w:val="left"/>
        <w:rPr>
          <w:b w:val="0"/>
        </w:rPr>
      </w:pPr>
      <w:r>
        <w:rPr>
          <w:b w:val="0"/>
        </w:rPr>
        <w:t>c. Otro: ______________________________________________________</w:t>
      </w:r>
    </w:p>
    <w:p w:rsidR="002E6429" w:rsidRDefault="002E6429" w:rsidP="002E6429">
      <w:pPr>
        <w:pStyle w:val="Title"/>
        <w:jc w:val="left"/>
        <w:rPr>
          <w:b w:val="0"/>
        </w:rPr>
      </w:pPr>
      <w:r>
        <w:rPr>
          <w:b w:val="0"/>
        </w:rPr>
        <w:t>____________________________________________________________.</w:t>
      </w:r>
    </w:p>
    <w:p w:rsidR="00B7796E" w:rsidRDefault="00B7796E" w:rsidP="00B7796E">
      <w:pPr>
        <w:pStyle w:val="Title"/>
        <w:jc w:val="both"/>
      </w:pPr>
    </w:p>
    <w:p w:rsidR="000B626D" w:rsidRDefault="00E26200"/>
    <w:sectPr w:rsidR="000B626D" w:rsidSect="00615AB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B7796E" w:rsidRDefault="00B7796E" w:rsidP="00B7796E">
      <w:pPr>
        <w:pStyle w:val="FootnoteText"/>
        <w:rPr>
          <w:lang w:val="es-ES_tradnl"/>
        </w:rPr>
      </w:pPr>
      <w:r>
        <w:rPr>
          <w:rStyle w:val="FootnoteReference"/>
          <w:lang w:val="es-ES_tradnl"/>
        </w:rPr>
        <w:footnoteRef/>
      </w:r>
      <w:r>
        <w:rPr>
          <w:lang w:val="es-ES_tradnl"/>
        </w:rPr>
        <w:t xml:space="preserve"> </w:t>
      </w:r>
      <w:r>
        <w:rPr>
          <w:sz w:val="20"/>
          <w:lang w:val="es-ES_tradnl"/>
        </w:rPr>
        <w:t>Quisiéramos reconocer el apoyo de los Proyectos o Centros de Investigación EPNES, CenSSIS, PasCOR sin los cuales el trabajo fundamental de este modulo y de la hoja de investigación hubiesen sido imposibles.</w:t>
      </w:r>
    </w:p>
  </w:footnote>
  <w:footnote w:id="0">
    <w:p w:rsidR="00B7796E" w:rsidRDefault="00B7796E" w:rsidP="00B7796E">
      <w:pPr>
        <w:pStyle w:val="FootnoteText"/>
        <w:rPr>
          <w:lang w:val="es-ES_tradnl"/>
        </w:rPr>
      </w:pPr>
      <w:r>
        <w:rPr>
          <w:rStyle w:val="FootnoteReference"/>
          <w:lang w:val="es-ES_tradnl"/>
        </w:rPr>
        <w:footnoteRef/>
      </w:r>
      <w:r>
        <w:rPr>
          <w:lang w:val="es-ES_tradnl"/>
        </w:rPr>
        <w:t xml:space="preserve"> </w:t>
      </w:r>
      <w:r>
        <w:rPr>
          <w:sz w:val="20"/>
          <w:lang w:val="es-ES_tradnl"/>
        </w:rPr>
        <w:t>Quisiéramos reconocer el apoyo de los Proyectos o Centros de Investigación EPNES, CenSSIS, PasCOR sin los cuales el trabajo fundamental de este modulo y de la hoja de investigación hubiesen sido imposibles.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7796E"/>
    <w:rsid w:val="00254F22"/>
    <w:rsid w:val="00296E1E"/>
    <w:rsid w:val="002E6429"/>
    <w:rsid w:val="003A6476"/>
    <w:rsid w:val="00826ECD"/>
    <w:rsid w:val="00AD0BE9"/>
    <w:rsid w:val="00B7796E"/>
    <w:rsid w:val="00E26200"/>
    <w:rsid w:val="00EE72B4"/>
    <w:rsid w:val="00F40B5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6E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7796E"/>
    <w:pPr>
      <w:keepNext/>
      <w:ind w:left="360"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B7796E"/>
    <w:rPr>
      <w:rFonts w:ascii="Times" w:eastAsia="Times" w:hAnsi="Times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B7796E"/>
    <w:pPr>
      <w:jc w:val="center"/>
    </w:pPr>
    <w:rPr>
      <w:b/>
      <w:sz w:val="28"/>
      <w:lang w:val="es-ES_tradnl"/>
    </w:rPr>
  </w:style>
  <w:style w:type="character" w:customStyle="1" w:styleId="TitleChar">
    <w:name w:val="Title Char"/>
    <w:basedOn w:val="DefaultParagraphFont"/>
    <w:link w:val="Title"/>
    <w:rsid w:val="00B7796E"/>
    <w:rPr>
      <w:rFonts w:ascii="Times" w:eastAsia="Times" w:hAnsi="Times" w:cs="Times New Roman"/>
      <w:b/>
      <w:sz w:val="28"/>
      <w:szCs w:val="20"/>
      <w:lang w:val="es-ES_tradnl"/>
    </w:rPr>
  </w:style>
  <w:style w:type="character" w:styleId="FootnoteReference">
    <w:name w:val="footnote reference"/>
    <w:basedOn w:val="DefaultParagraphFont"/>
    <w:semiHidden/>
    <w:rsid w:val="00B779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7796E"/>
    <w:rPr>
      <w:rFonts w:ascii="Times New Roman" w:eastAsia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7796E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187</Words>
  <Characters>1070</Characters>
  <Application>Microsoft Macintosh Word</Application>
  <DocSecurity>0</DocSecurity>
  <Lines>8</Lines>
  <Paragraphs>2</Paragraphs>
  <ScaleCrop>false</ScaleCrop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O.  Jimenez</dc:creator>
  <cp:keywords/>
  <cp:lastModifiedBy>Luis O.  Jimenez</cp:lastModifiedBy>
  <cp:revision>12</cp:revision>
  <cp:lastPrinted>2012-03-06T13:09:00Z</cp:lastPrinted>
  <dcterms:created xsi:type="dcterms:W3CDTF">2012-03-06T12:13:00Z</dcterms:created>
  <dcterms:modified xsi:type="dcterms:W3CDTF">2012-03-06T13:38:00Z</dcterms:modified>
</cp:coreProperties>
</file>